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0FB6C" w14:textId="77777777" w:rsidR="00DB2351" w:rsidRDefault="00DB2351" w:rsidP="00C84836">
      <w:pPr>
        <w:jc w:val="center"/>
        <w:outlineLvl w:val="0"/>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t>Drug Information Sheet("Kusuri-no-Shiori")</w:t>
      </w:r>
    </w:p>
    <w:p w14:paraId="18CA1D54" w14:textId="77777777" w:rsidR="00DB2351" w:rsidRDefault="00DB2351" w:rsidP="00DB2351">
      <w:pPr>
        <w:jc w:val="right"/>
        <w:rPr>
          <w:rFonts w:ascii="ＭＳ Ｐ明朝" w:eastAsia="ＭＳ Ｐ明朝" w:hAnsi="ＭＳ Ｐ明朝"/>
          <w:sz w:val="20"/>
          <w:szCs w:val="20"/>
        </w:rPr>
      </w:pPr>
      <w:r w:rsidRPr="00507AE7">
        <w:rPr>
          <w:rFonts w:ascii="ＭＳ Ｐ明朝" w:eastAsia="ＭＳ Ｐ明朝" w:hAnsi="ＭＳ Ｐ明朝"/>
          <w:sz w:val="20"/>
          <w:szCs w:val="20"/>
        </w:rPr>
        <w:t>Internal</w:t>
      </w:r>
    </w:p>
    <w:p w14:paraId="1CD3DC3F" w14:textId="77777777" w:rsidR="00DB2351" w:rsidRPr="00244138" w:rsidRDefault="00DB2351" w:rsidP="00DB2351">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Published: 02/2020</w:t>
      </w:r>
    </w:p>
    <w:tbl>
      <w:tblPr>
        <w:tblStyle w:val="a3"/>
        <w:tblW w:w="0" w:type="auto"/>
        <w:tblLook w:val="04A0" w:firstRow="1" w:lastRow="0" w:firstColumn="1" w:lastColumn="0" w:noHBand="0" w:noVBand="1"/>
      </w:tblPr>
      <w:tblGrid>
        <w:gridCol w:w="7624"/>
        <w:gridCol w:w="2118"/>
      </w:tblGrid>
      <w:tr w:rsidR="00DB2351" w14:paraId="6F64D1CC" w14:textId="77777777" w:rsidTr="00600598">
        <w:tc>
          <w:tcPr>
            <w:tcW w:w="9968" w:type="dxa"/>
            <w:gridSpan w:val="2"/>
          </w:tcPr>
          <w:p w14:paraId="06B52BFA" w14:textId="77777777" w:rsidR="00DB2351" w:rsidRPr="00244138" w:rsidRDefault="00DB2351" w:rsidP="00600598">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DB2351" w14:paraId="29BAEDC1" w14:textId="77777777" w:rsidTr="002D19BC">
        <w:trPr>
          <w:trHeight w:val="1134"/>
        </w:trPr>
        <w:tc>
          <w:tcPr>
            <w:tcW w:w="7849" w:type="dxa"/>
          </w:tcPr>
          <w:p w14:paraId="09D17B9B" w14:textId="77777777" w:rsidR="00DB2351" w:rsidRPr="00507AE7" w:rsidRDefault="00DB2351" w:rsidP="00600598">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Brand name:</w:t>
            </w:r>
            <w:r w:rsidRPr="00507AE7">
              <w:rPr>
                <w:rFonts w:ascii="ＭＳ Ｐゴシック" w:eastAsia="ＭＳ Ｐゴシック" w:hAnsi="ＭＳ Ｐゴシック" w:cs="游ゴシック Light"/>
                <w:b/>
                <w:sz w:val="24"/>
                <w:szCs w:val="24"/>
              </w:rPr>
              <w:t>AMBROXOL HYDROCHLORIDE TABLETS 15mg "CEO"</w:t>
            </w:r>
          </w:p>
          <w:p w14:paraId="447FA82C" w14:textId="77777777" w:rsidR="00DB2351" w:rsidRPr="00507AE7" w:rsidRDefault="00DB2351" w:rsidP="00600598">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Active ingredient:</w:t>
            </w:r>
            <w:r w:rsidRPr="00507AE7">
              <w:rPr>
                <w:rFonts w:ascii="ＭＳ Ｐ明朝" w:eastAsia="ＭＳ Ｐ明朝" w:hAnsi="ＭＳ Ｐ明朝"/>
                <w:sz w:val="20"/>
                <w:szCs w:val="20"/>
              </w:rPr>
              <w:t>Ambroxol hydrochloride</w:t>
            </w:r>
          </w:p>
          <w:p w14:paraId="70638908" w14:textId="77777777" w:rsidR="00DB2351" w:rsidRPr="00507AE7" w:rsidRDefault="00DB2351" w:rsidP="00600598">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Dosage form:</w:t>
            </w:r>
            <w:r w:rsidRPr="00507AE7">
              <w:rPr>
                <w:rFonts w:ascii="ＭＳ Ｐ明朝" w:eastAsia="ＭＳ Ｐ明朝" w:hAnsi="ＭＳ Ｐ明朝"/>
                <w:sz w:val="20"/>
                <w:szCs w:val="20"/>
              </w:rPr>
              <w:t>white tablet, diameter: 7.0 mm, thickness: approx. 2.4 mm</w:t>
            </w:r>
          </w:p>
          <w:p w14:paraId="358CEB12" w14:textId="77777777" w:rsidR="00DB2351" w:rsidRPr="00DF5189" w:rsidRDefault="00DB2351" w:rsidP="00600598">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Print on wrapping:</w:t>
            </w:r>
            <w:r w:rsidR="008244C4" w:rsidRPr="00507AE7">
              <w:rPr>
                <w:rFonts w:ascii="ＭＳ Ｐ明朝" w:eastAsia="ＭＳ Ｐ明朝" w:hAnsi="ＭＳ Ｐ明朝"/>
                <w:sz w:val="20"/>
                <w:szCs w:val="20"/>
              </w:rPr>
              <w:t xml:space="preserve">(face) </w:t>
            </w:r>
            <w:r w:rsidR="008244C4" w:rsidRPr="00507AE7">
              <w:rPr>
                <w:rFonts w:ascii="ＭＳ Ｐ明朝" w:eastAsia="ＭＳ Ｐ明朝" w:hAnsi="ＭＳ Ｐ明朝" w:hint="eastAsia"/>
                <w:sz w:val="20"/>
                <w:szCs w:val="20"/>
              </w:rPr>
              <w:t>アンブロキソール塩酸塩錠</w:t>
            </w:r>
            <w:r w:rsidR="008244C4" w:rsidRPr="00507AE7">
              <w:rPr>
                <w:rFonts w:ascii="ＭＳ Ｐ明朝" w:eastAsia="ＭＳ Ｐ明朝" w:hAnsi="ＭＳ Ｐ明朝"/>
                <w:sz w:val="20"/>
                <w:szCs w:val="20"/>
              </w:rPr>
              <w:t xml:space="preserve"> 15mg</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CEO</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 xml:space="preserve">, </w:t>
            </w:r>
            <w:r w:rsidR="008244C4" w:rsidRPr="00507AE7">
              <w:rPr>
                <w:rFonts w:ascii="ＭＳ Ｐ明朝" w:eastAsia="ＭＳ Ｐ明朝" w:hAnsi="ＭＳ Ｐ明朝" w:hint="eastAsia"/>
                <w:sz w:val="20"/>
                <w:szCs w:val="20"/>
              </w:rPr>
              <w:t>アンブロキソール</w:t>
            </w:r>
            <w:r w:rsidR="008244C4" w:rsidRPr="00507AE7">
              <w:rPr>
                <w:rFonts w:ascii="ＭＳ Ｐ明朝" w:eastAsia="ＭＳ Ｐ明朝" w:hAnsi="ＭＳ Ｐ明朝"/>
                <w:sz w:val="20"/>
                <w:szCs w:val="20"/>
              </w:rPr>
              <w:t>,15mg, (back) AMBROXOL TABLETS 15mg</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CEO</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 xml:space="preserve">, </w:t>
            </w:r>
            <w:r w:rsidR="008244C4" w:rsidRPr="00507AE7">
              <w:rPr>
                <w:rFonts w:ascii="ＭＳ Ｐ明朝" w:eastAsia="ＭＳ Ｐ明朝" w:hAnsi="ＭＳ Ｐ明朝" w:hint="eastAsia"/>
                <w:sz w:val="20"/>
                <w:szCs w:val="20"/>
              </w:rPr>
              <w:t>アンブロキソール</w:t>
            </w:r>
            <w:r w:rsidR="008244C4" w:rsidRPr="00507AE7">
              <w:rPr>
                <w:rFonts w:ascii="ＭＳ Ｐ明朝" w:eastAsia="ＭＳ Ｐ明朝" w:hAnsi="ＭＳ Ｐ明朝"/>
                <w:sz w:val="20"/>
                <w:szCs w:val="20"/>
              </w:rPr>
              <w:t xml:space="preserve">, 15mg, G228, </w:t>
            </w:r>
            <w:r w:rsidR="008244C4" w:rsidRPr="00507AE7">
              <w:rPr>
                <w:rFonts w:ascii="ＭＳ Ｐ明朝" w:eastAsia="ＭＳ Ｐ明朝" w:hAnsi="ＭＳ Ｐ明朝" w:hint="eastAsia"/>
                <w:sz w:val="20"/>
                <w:szCs w:val="20"/>
              </w:rPr>
              <w:t>気道潤滑去痰剤</w:t>
            </w:r>
          </w:p>
        </w:tc>
        <w:tc>
          <w:tcPr>
            <w:tcW w:w="2119" w:type="dxa"/>
          </w:tcPr>
          <w:p w14:paraId="7A22F26B" w14:textId="77777777" w:rsidR="00DB2351" w:rsidRPr="00244138" w:rsidRDefault="00F90F05" w:rsidP="00C84836">
            <w:pPr>
              <w:jc w:val="center"/>
              <w:rPr>
                <w:rFonts w:ascii="Palatino Linotype" w:hAnsi="Palatino Linotype"/>
                <w:sz w:val="20"/>
                <w:szCs w:val="20"/>
              </w:rPr>
            </w:pPr>
            <w:r w:rsidRPr="00F90F05">
              <w:rPr>
                <w:rFonts w:ascii="Palatino Linotype" w:hAnsi="Palatino Linotype"/>
                <w:noProof/>
                <w:sz w:val="20"/>
                <w:szCs w:val="20"/>
              </w:rPr>
              <w:drawing>
                <wp:inline distT="0" distB="0" distL="0" distR="0" wp14:anchorId="302280BA" wp14:editId="36B12C86">
                  <wp:extent cx="1200150" cy="635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635000"/>
                          </a:xfrm>
                          <a:prstGeom prst="rect">
                            <a:avLst/>
                          </a:prstGeom>
                          <a:noFill/>
                          <a:ln>
                            <a:noFill/>
                          </a:ln>
                        </pic:spPr>
                      </pic:pic>
                    </a:graphicData>
                  </a:graphic>
                </wp:inline>
              </w:drawing>
            </w:r>
          </w:p>
        </w:tc>
      </w:tr>
      <w:tr w:rsidR="00DB2351" w14:paraId="4705C204" w14:textId="77777777" w:rsidTr="00600598">
        <w:tc>
          <w:tcPr>
            <w:tcW w:w="9968" w:type="dxa"/>
            <w:gridSpan w:val="2"/>
          </w:tcPr>
          <w:p w14:paraId="033FDAC3"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43B80F8E" w14:textId="77777777" w:rsidR="003E4441" w:rsidRDefault="008244C4" w:rsidP="00600598">
            <w:pPr>
              <w:ind w:leftChars="100" w:left="210"/>
              <w:jc w:val="left"/>
            </w:pPr>
            <w:r w:rsidRPr="00507AE7">
              <w:rPr>
                <w:rFonts w:ascii="ＭＳ Ｐ明朝" w:eastAsia="ＭＳ Ｐ明朝" w:hAnsi="ＭＳ Ｐ明朝"/>
                <w:sz w:val="20"/>
                <w:szCs w:val="20"/>
              </w:rPr>
              <w:t>This medicine promotes secretion of the respiratory mucous membrane and increases ciliary movement. It consequently makes phlegm/nasal discharge easier.</w:t>
            </w:r>
          </w:p>
          <w:p w14:paraId="07399495" w14:textId="77777777" w:rsidR="008244C4" w:rsidRPr="00507AE7" w:rsidRDefault="008244C4"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It is usually used for expectoration of phlegm in acute bronchitis, bronchial asthma, chronic bronchitis, bronchiectasis, pulmonary tuberculosis, pneumoconiosis and difficulty in expectoration after surgery or for discharge of pus in chronic sinusitis.</w:t>
            </w:r>
          </w:p>
        </w:tc>
      </w:tr>
      <w:tr w:rsidR="00DB2351" w14:paraId="6A77D379" w14:textId="77777777" w:rsidTr="00600598">
        <w:tc>
          <w:tcPr>
            <w:tcW w:w="9968" w:type="dxa"/>
            <w:gridSpan w:val="2"/>
          </w:tcPr>
          <w:p w14:paraId="42F0DB89"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Before using this medicine, be sure to tell your doctor and pharmacist</w:t>
            </w:r>
          </w:p>
          <w:p w14:paraId="2D22E692" w14:textId="77777777" w:rsidR="003E4441"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w:t>
            </w:r>
          </w:p>
          <w:p w14:paraId="2EF433AD" w14:textId="77777777" w:rsidR="003E4441"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696F3602"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DB2351" w14:paraId="661B77FF" w14:textId="77777777" w:rsidTr="00600598">
        <w:trPr>
          <w:trHeight w:val="740"/>
        </w:trPr>
        <w:tc>
          <w:tcPr>
            <w:tcW w:w="9968" w:type="dxa"/>
            <w:gridSpan w:val="2"/>
          </w:tcPr>
          <w:p w14:paraId="11F8C69D"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0FE83FF7" w14:textId="77777777" w:rsidR="00DB2351" w:rsidRPr="007F7472" w:rsidRDefault="00BF1AC3" w:rsidP="00600598">
            <w:pPr>
              <w:ind w:leftChars="100" w:left="410" w:hangingChars="100" w:hanging="200"/>
              <w:jc w:val="left"/>
              <w:rPr>
                <w:rFonts w:ascii="ＭＳ Ｐ明朝" w:eastAsia="ＭＳ Ｐ明朝" w:hAnsi="ＭＳ Ｐ明朝"/>
                <w:sz w:val="20"/>
                <w:szCs w:val="20"/>
              </w:rPr>
            </w:pPr>
            <w:r w:rsidRPr="00BF1AC3">
              <w:rPr>
                <w:rFonts w:ascii="ＭＳ Ｐゴシック" w:eastAsia="ＭＳ Ｐゴシック" w:hAnsi="ＭＳ Ｐゴシック" w:cs="游ゴシック Light" w:hint="eastAsia"/>
                <w:sz w:val="20"/>
                <w:szCs w:val="20"/>
              </w:rPr>
              <w:t>・</w:t>
            </w:r>
            <w:r w:rsidR="00DB2351" w:rsidRPr="001F6018">
              <w:rPr>
                <w:rFonts w:asciiTheme="majorHAnsi" w:eastAsiaTheme="majorEastAsia" w:hAnsiTheme="majorHAnsi" w:cs="游ゴシック Light"/>
                <w:sz w:val="20"/>
                <w:szCs w:val="20"/>
              </w:rPr>
              <w:t>Your dosing schedule prescribed by your doctor is</w:t>
            </w:r>
            <w:r w:rsidR="001161D6">
              <w:rPr>
                <w:rFonts w:asciiTheme="majorHAnsi" w:eastAsiaTheme="majorEastAsia" w:hAnsiTheme="majorHAnsi" w:cs="游ゴシック Light"/>
                <w:sz w:val="20"/>
                <w:szCs w:val="20"/>
              </w:rPr>
              <w:t>((</w:t>
            </w:r>
            <w:r w:rsidR="00DB2351">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161D6">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F6018">
              <w:rPr>
                <w:rFonts w:asciiTheme="majorHAnsi" w:eastAsiaTheme="majorEastAsia" w:hAnsiTheme="majorHAnsi" w:cs="游ゴシック Light"/>
                <w:b/>
                <w:sz w:val="20"/>
                <w:szCs w:val="20"/>
              </w:rPr>
              <w:t xml:space="preserve">   </w:t>
            </w:r>
            <w:r w:rsidR="00DB2351" w:rsidRPr="007F7472">
              <w:rPr>
                <w:rFonts w:ascii="ＭＳ Ｐ明朝" w:eastAsia="ＭＳ Ｐ明朝" w:hAnsi="ＭＳ Ｐ明朝"/>
                <w:sz w:val="20"/>
                <w:szCs w:val="20"/>
              </w:rPr>
              <w:t>to be written by a healthcare professional</w:t>
            </w:r>
            <w:r w:rsidR="001161D6">
              <w:rPr>
                <w:rFonts w:asciiTheme="majorHAnsi" w:eastAsiaTheme="majorEastAsia" w:hAnsiTheme="majorHAnsi" w:cs="游ゴシック Light"/>
                <w:sz w:val="20"/>
                <w:szCs w:val="20"/>
              </w:rPr>
              <w:t>))</w:t>
            </w:r>
          </w:p>
          <w:p w14:paraId="5BEAB2C8" w14:textId="77777777" w:rsidR="003E4441" w:rsidRDefault="00DF5189"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In general, for adults, take 1 tablet (15 mg of the active ingredient) at a time, 3 times a day. The dosage may be adjusted according to your age and symptoms. Strictly follow the instructions.</w:t>
            </w:r>
          </w:p>
          <w:p w14:paraId="55D98A81" w14:textId="77777777" w:rsidR="003E4441"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miss a dose, take the missed dose as soon as possible. However, if it is almost time for the next dose, skip the missed dose and continue your regular dosing schedule. You should not take two doses at one time.</w:t>
            </w:r>
          </w:p>
          <w:p w14:paraId="15A36DA1" w14:textId="77777777" w:rsidR="003E4441"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take more than your prescribed dose, consult with your doctor or pharmacist.</w:t>
            </w:r>
          </w:p>
          <w:p w14:paraId="39B16925" w14:textId="77777777" w:rsidR="00DB2351" w:rsidRPr="00244138" w:rsidRDefault="00DF5189" w:rsidP="00A17BE1">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stop taking this medicine unless your doctor instructs you to do so.</w:t>
            </w:r>
          </w:p>
        </w:tc>
      </w:tr>
      <w:tr w:rsidR="00DB2351" w14:paraId="0D5ABD89" w14:textId="77777777" w:rsidTr="00600598">
        <w:tc>
          <w:tcPr>
            <w:tcW w:w="9968" w:type="dxa"/>
            <w:gridSpan w:val="2"/>
          </w:tcPr>
          <w:p w14:paraId="46D75D62"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Precautions while taking this medicine</w:t>
            </w:r>
          </w:p>
          <w:p w14:paraId="4F265A15" w14:textId="77777777" w:rsidR="008244C4" w:rsidRPr="00507AE7" w:rsidRDefault="008244C4" w:rsidP="00600598">
            <w:pPr>
              <w:ind w:leftChars="100" w:left="410" w:hangingChars="100" w:hanging="200"/>
              <w:jc w:val="left"/>
              <w:rPr>
                <w:rFonts w:ascii="ＭＳ Ｐ明朝" w:eastAsia="ＭＳ Ｐ明朝" w:hAnsi="ＭＳ Ｐ明朝"/>
                <w:sz w:val="20"/>
                <w:szCs w:val="20"/>
              </w:rPr>
            </w:pPr>
          </w:p>
        </w:tc>
      </w:tr>
      <w:tr w:rsidR="00DB2351" w14:paraId="01CF0765" w14:textId="77777777" w:rsidTr="00600598">
        <w:tc>
          <w:tcPr>
            <w:tcW w:w="9968" w:type="dxa"/>
            <w:gridSpan w:val="2"/>
          </w:tcPr>
          <w:p w14:paraId="6D25E571"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61E0147D" w14:textId="77777777" w:rsidR="00DB2351" w:rsidRPr="00507AE7" w:rsidRDefault="00DB2351"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The most commonly reported adverse reactions include angioedema (edema of face, eyelids, lips), rash, hives, hives-like erythema and itch. If any of them occurs, consult with your doctor or pharmacist.</w:t>
            </w:r>
          </w:p>
          <w:p w14:paraId="6C7EE3BD"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5AF3ABD1"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respiratory distress, facial edema, hives [shock, anaphylactoid symptoms]</w:t>
            </w:r>
          </w:p>
          <w:p w14:paraId="511348F7"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high fever, redness in wide area of skin, bloodshot eyes [mucocutaneous ocular syndrome]</w:t>
            </w:r>
          </w:p>
          <w:p w14:paraId="6BE315FA"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above symptoms do not describe all the adverse reactions to this medicine. Consult with your doctor or pharmacist if you notice any symptoms of concern other than those listed above.</w:t>
            </w:r>
          </w:p>
        </w:tc>
      </w:tr>
      <w:tr w:rsidR="00DB2351" w14:paraId="48183A0D" w14:textId="77777777" w:rsidTr="00600598">
        <w:tc>
          <w:tcPr>
            <w:tcW w:w="9968" w:type="dxa"/>
            <w:gridSpan w:val="2"/>
          </w:tcPr>
          <w:p w14:paraId="7E5B4CA2"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Storage conditions and other information</w:t>
            </w:r>
          </w:p>
          <w:p w14:paraId="0F97E3BC" w14:textId="77777777" w:rsidR="003E4441"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Keep out of the reach of children. Store away from light, heat and moisture.</w:t>
            </w:r>
          </w:p>
          <w:p w14:paraId="510857AC"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Discard the remainder. Do not store them.</w:t>
            </w:r>
          </w:p>
        </w:tc>
      </w:tr>
      <w:tr w:rsidR="00DB2351" w14:paraId="272CD530" w14:textId="77777777" w:rsidTr="00600598">
        <w:tc>
          <w:tcPr>
            <w:tcW w:w="9968" w:type="dxa"/>
            <w:gridSpan w:val="2"/>
          </w:tcPr>
          <w:p w14:paraId="6477D305" w14:textId="77777777" w:rsidR="00DB2351" w:rsidRDefault="00DB2351" w:rsidP="00600598">
            <w:pPr>
              <w:jc w:val="left"/>
              <w:rPr>
                <w:rFonts w:asciiTheme="minorEastAsia"/>
                <w:sz w:val="20"/>
                <w:szCs w:val="20"/>
              </w:rPr>
            </w:pPr>
            <w:r w:rsidRPr="00244138">
              <w:rPr>
                <w:rFonts w:asciiTheme="majorHAnsi" w:eastAsiaTheme="majorEastAsia" w:hAnsiTheme="majorHAnsi" w:cs="游ゴシック Light"/>
                <w:b/>
                <w:color w:val="FF0000"/>
                <w:sz w:val="20"/>
                <w:szCs w:val="20"/>
              </w:rPr>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63E75FE6" w14:textId="77777777" w:rsidR="00DB2351" w:rsidRDefault="00DB2351" w:rsidP="00600598">
            <w:pPr>
              <w:rPr>
                <w:rFonts w:asciiTheme="minorEastAsia"/>
                <w:sz w:val="20"/>
                <w:szCs w:val="20"/>
              </w:rPr>
            </w:pPr>
          </w:p>
          <w:p w14:paraId="3E56E8C6" w14:textId="77777777" w:rsidR="00DB2351" w:rsidRPr="007D422F" w:rsidRDefault="00DB2351" w:rsidP="00600598">
            <w:pPr>
              <w:rPr>
                <w:rFonts w:asciiTheme="majorEastAsia" w:eastAsiaTheme="majorEastAsia" w:hAnsiTheme="majorEastAsia"/>
                <w:sz w:val="20"/>
                <w:szCs w:val="20"/>
              </w:rPr>
            </w:pPr>
          </w:p>
        </w:tc>
      </w:tr>
    </w:tbl>
    <w:p w14:paraId="7DFB636E" w14:textId="77777777" w:rsidR="007D422F" w:rsidRPr="00DB2351" w:rsidRDefault="00DB2351" w:rsidP="00DB2351">
      <w:pPr>
        <w:jc w:val="left"/>
        <w:rPr>
          <w:rFonts w:ascii="ＭＳ Ｐ明朝" w:eastAsia="ＭＳ Ｐ明朝" w:hAnsi="ＭＳ Ｐ明朝"/>
        </w:rPr>
      </w:pPr>
      <w:r w:rsidRPr="00507AE7">
        <w:rPr>
          <w:rFonts w:ascii="ＭＳ Ｐ明朝" w:eastAsia="ＭＳ Ｐ明朝" w:hAnsi="ＭＳ Ｐ明朝"/>
          <w:sz w:val="20"/>
          <w:szCs w:val="20"/>
        </w:rPr>
        <w:t>For further information, talk to your doctor or pharmacist.</w:t>
      </w:r>
    </w:p>
    <w:sectPr w:rsidR="007D422F" w:rsidRPr="00DB2351" w:rsidSect="00DB2351">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D95CB" w14:textId="77777777" w:rsidR="00913561" w:rsidRDefault="00913561" w:rsidP="005676BB">
      <w:r>
        <w:separator/>
      </w:r>
    </w:p>
  </w:endnote>
  <w:endnote w:type="continuationSeparator" w:id="0">
    <w:p w14:paraId="42FF6DD2" w14:textId="77777777" w:rsidR="00913561" w:rsidRDefault="00913561"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532C"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1161D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1161D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DEA54" w14:textId="77777777" w:rsidR="00913561" w:rsidRDefault="00913561" w:rsidP="005676BB">
      <w:r>
        <w:separator/>
      </w:r>
    </w:p>
  </w:footnote>
  <w:footnote w:type="continuationSeparator" w:id="0">
    <w:p w14:paraId="56268375" w14:textId="77777777" w:rsidR="00913561" w:rsidRDefault="00913561"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04AC1"/>
    <w:rsid w:val="000600ED"/>
    <w:rsid w:val="001161D6"/>
    <w:rsid w:val="0011669A"/>
    <w:rsid w:val="00133BA4"/>
    <w:rsid w:val="001D7781"/>
    <w:rsid w:val="001F6018"/>
    <w:rsid w:val="002209A5"/>
    <w:rsid w:val="0022776B"/>
    <w:rsid w:val="00244138"/>
    <w:rsid w:val="002A4A81"/>
    <w:rsid w:val="002D19BC"/>
    <w:rsid w:val="003E4441"/>
    <w:rsid w:val="00507AE7"/>
    <w:rsid w:val="005676BB"/>
    <w:rsid w:val="00600598"/>
    <w:rsid w:val="006A40B0"/>
    <w:rsid w:val="007D422F"/>
    <w:rsid w:val="007F7472"/>
    <w:rsid w:val="008244C4"/>
    <w:rsid w:val="00913561"/>
    <w:rsid w:val="00A17BE1"/>
    <w:rsid w:val="00B75291"/>
    <w:rsid w:val="00BF1AC3"/>
    <w:rsid w:val="00C5095E"/>
    <w:rsid w:val="00C84836"/>
    <w:rsid w:val="00DB2351"/>
    <w:rsid w:val="00DF5189"/>
    <w:rsid w:val="00E0621B"/>
    <w:rsid w:val="00EA6A65"/>
    <w:rsid w:val="00EB7D9B"/>
    <w:rsid w:val="00F21A4C"/>
    <w:rsid w:val="00F90F05"/>
    <w:rsid w:val="00FD3492"/>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93A57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35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C84836"/>
    <w:rPr>
      <w:rFonts w:ascii="MS UI Gothic" w:eastAsia="MS UI Gothic"/>
      <w:sz w:val="18"/>
      <w:szCs w:val="18"/>
    </w:rPr>
  </w:style>
  <w:style w:type="character" w:customStyle="1" w:styleId="a9">
    <w:name w:val="見出しマップ (文字)"/>
    <w:basedOn w:val="a0"/>
    <w:link w:val="a8"/>
    <w:uiPriority w:val="99"/>
    <w:semiHidden/>
    <w:locked/>
    <w:rsid w:val="00C84836"/>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27B53-7E59-4FF0-B706-639182CAE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2022-07-15T05:23:00Z</dcterms:created>
  <dcterms:modified xsi:type="dcterms:W3CDTF">2022-07-15T05:23:00Z</dcterms:modified>
</cp:coreProperties>
</file>